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contextualSpacing/>
        <w:rPr>
          <w:rFonts w:ascii="Microsoft YaHei UI" w:hAnsi="Microsoft YaHei UI" w:eastAsia="Microsoft YaHei UI"/>
        </w:rPr>
      </w:pPr>
      <w:r>
        <w:rPr>
          <w:rFonts w:ascii="Microsoft YaHei UI" w:hAnsi="Microsoft YaHei UI" w:eastAsia="Microsoft YaHei UI"/>
        </w:rPr>
        <w:t>附件3</w:t>
      </w:r>
    </w:p>
    <w:p>
      <w:pPr>
        <w:spacing w:line="0" w:lineRule="atLeast"/>
        <w:ind w:right="332" w:rightChars="158"/>
        <w:contextualSpacing/>
        <w:jc w:val="center"/>
        <w:rPr>
          <w:rFonts w:ascii="Microsoft YaHei UI" w:hAnsi="Microsoft YaHei UI" w:eastAsia="Microsoft YaHei UI"/>
          <w:sz w:val="32"/>
          <w:szCs w:val="32"/>
        </w:rPr>
      </w:pPr>
      <w:r>
        <w:rPr>
          <w:rFonts w:ascii="Microsoft YaHei UI" w:hAnsi="Microsoft YaHei UI" w:eastAsia="Microsoft YaHei UI"/>
          <w:sz w:val="32"/>
          <w:szCs w:val="32"/>
        </w:rPr>
        <w:t xml:space="preserve"> 2021年芜湖市义务教育阶段优质课评选活动</w:t>
      </w:r>
    </w:p>
    <w:p>
      <w:pPr>
        <w:spacing w:line="0" w:lineRule="atLeast"/>
        <w:ind w:right="332" w:rightChars="158"/>
        <w:contextualSpacing/>
        <w:jc w:val="center"/>
        <w:rPr>
          <w:rFonts w:ascii="Microsoft YaHei UI" w:hAnsi="Microsoft YaHei UI" w:eastAsia="Microsoft YaHei UI"/>
          <w:sz w:val="32"/>
          <w:szCs w:val="32"/>
        </w:rPr>
      </w:pPr>
      <w:bookmarkStart w:id="0" w:name="_GoBack"/>
      <w:r>
        <w:rPr>
          <w:rFonts w:ascii="Microsoft YaHei UI" w:hAnsi="Microsoft YaHei UI" w:eastAsia="Microsoft YaHei UI"/>
          <w:sz w:val="32"/>
          <w:szCs w:val="32"/>
        </w:rPr>
        <w:t>指导教师信息登记表</w:t>
      </w:r>
      <w:bookmarkEnd w:id="0"/>
    </w:p>
    <w:p>
      <w:pPr>
        <w:spacing w:before="312" w:beforeLines="100" w:after="312" w:afterLines="100"/>
        <w:ind w:firstLine="1124" w:firstLineChars="400"/>
        <w:contextualSpacing/>
        <w:jc w:val="left"/>
        <w:rPr>
          <w:rFonts w:ascii="Microsoft YaHei UI" w:hAnsi="Microsoft YaHei UI" w:eastAsia="Microsoft YaHei UI"/>
          <w:b/>
          <w:sz w:val="28"/>
          <w:szCs w:val="28"/>
          <w:u w:val="single"/>
        </w:rPr>
      </w:pPr>
      <w:r>
        <w:rPr>
          <w:rFonts w:ascii="Microsoft YaHei UI" w:hAnsi="Microsoft YaHei UI" w:eastAsia="Microsoft YaHei UI"/>
          <w:b/>
          <w:sz w:val="28"/>
          <w:szCs w:val="28"/>
        </w:rPr>
        <w:t>学段：</w:t>
      </w:r>
      <w:r>
        <w:rPr>
          <w:rFonts w:ascii="Microsoft YaHei UI" w:hAnsi="Microsoft YaHei UI" w:eastAsia="Microsoft YaHei UI"/>
          <w:b/>
          <w:sz w:val="28"/>
          <w:szCs w:val="28"/>
          <w:u w:val="single"/>
        </w:rPr>
        <w:t xml:space="preserve">               </w:t>
      </w:r>
      <w:r>
        <w:rPr>
          <w:rFonts w:ascii="Microsoft YaHei UI" w:hAnsi="Microsoft YaHei UI" w:eastAsia="Microsoft YaHei UI"/>
          <w:b/>
          <w:sz w:val="28"/>
          <w:szCs w:val="28"/>
        </w:rPr>
        <w:t xml:space="preserve">   学科：</w:t>
      </w:r>
      <w:r>
        <w:rPr>
          <w:rFonts w:ascii="Microsoft YaHei UI" w:hAnsi="Microsoft YaHei UI" w:eastAsia="Microsoft YaHei UI"/>
          <w:b/>
          <w:sz w:val="28"/>
          <w:szCs w:val="28"/>
          <w:u w:val="single"/>
        </w:rPr>
        <w:t xml:space="preserve">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2268"/>
        <w:gridCol w:w="1984"/>
        <w:gridCol w:w="2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jc w:val="center"/>
              <w:rPr>
                <w:rFonts w:ascii="Microsoft YaHei UI" w:hAnsi="Microsoft YaHei UI" w:eastAsia="Microsoft YaHei UI"/>
                <w:sz w:val="28"/>
                <w:szCs w:val="28"/>
              </w:rPr>
            </w:pPr>
            <w:r>
              <w:rPr>
                <w:rFonts w:ascii="Microsoft YaHei UI" w:hAnsi="Microsoft YaHei UI" w:eastAsia="Microsoft YaHei UI"/>
                <w:sz w:val="28"/>
                <w:szCs w:val="28"/>
              </w:rPr>
              <w:t>姓 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jc w:val="center"/>
              <w:rPr>
                <w:rFonts w:ascii="Microsoft YaHei UI" w:hAnsi="Microsoft YaHei UI" w:eastAsia="Microsoft YaHei U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jc w:val="center"/>
              <w:rPr>
                <w:rFonts w:ascii="Microsoft YaHei UI" w:hAnsi="Microsoft YaHei UI" w:eastAsia="Microsoft YaHei UI"/>
                <w:sz w:val="28"/>
                <w:szCs w:val="28"/>
              </w:rPr>
            </w:pPr>
            <w:r>
              <w:rPr>
                <w:rFonts w:ascii="Microsoft YaHei UI" w:hAnsi="Microsoft YaHei UI" w:eastAsia="Microsoft YaHei UI"/>
                <w:sz w:val="28"/>
                <w:szCs w:val="28"/>
              </w:rPr>
              <w:t>性 别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jc w:val="center"/>
              <w:rPr>
                <w:rFonts w:ascii="Microsoft YaHei UI" w:hAnsi="Microsoft YaHei UI" w:eastAsia="Microsoft YaHei U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8" w:lineRule="auto"/>
              <w:contextualSpacing/>
              <w:jc w:val="center"/>
              <w:rPr>
                <w:rFonts w:ascii="Microsoft YaHei UI" w:hAnsi="Microsoft YaHei UI" w:eastAsia="Microsoft YaHei UI"/>
                <w:sz w:val="28"/>
                <w:szCs w:val="28"/>
              </w:rPr>
            </w:pPr>
            <w:r>
              <w:rPr>
                <w:rFonts w:ascii="Microsoft YaHei UI" w:hAnsi="Microsoft YaHei UI" w:eastAsia="Microsoft YaHei UI"/>
                <w:sz w:val="28"/>
                <w:szCs w:val="28"/>
              </w:rPr>
              <w:t>职 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jc w:val="center"/>
              <w:rPr>
                <w:rFonts w:ascii="Microsoft YaHei UI" w:hAnsi="Microsoft YaHei UI" w:eastAsia="Microsoft YaHei U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jc w:val="center"/>
              <w:rPr>
                <w:rFonts w:ascii="Microsoft YaHei UI" w:hAnsi="Microsoft YaHei UI" w:eastAsia="Microsoft YaHei UI"/>
                <w:sz w:val="28"/>
                <w:szCs w:val="28"/>
              </w:rPr>
            </w:pPr>
            <w:r>
              <w:rPr>
                <w:rFonts w:ascii="Microsoft YaHei UI" w:hAnsi="Microsoft YaHei UI" w:eastAsia="Microsoft YaHei UI"/>
                <w:sz w:val="28"/>
                <w:szCs w:val="28"/>
              </w:rPr>
              <w:t>教 龄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jc w:val="center"/>
              <w:rPr>
                <w:rFonts w:ascii="Microsoft YaHei UI" w:hAnsi="Microsoft YaHei UI" w:eastAsia="Microsoft YaHei U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ascii="Microsoft YaHei UI" w:hAnsi="Microsoft YaHei UI" w:eastAsia="Microsoft YaHei UI"/>
                <w:sz w:val="28"/>
                <w:szCs w:val="28"/>
              </w:rPr>
            </w:pPr>
            <w:r>
              <w:rPr>
                <w:rFonts w:ascii="Microsoft YaHei UI" w:hAnsi="Microsoft YaHei UI" w:eastAsia="Microsoft YaHei UI"/>
                <w:sz w:val="28"/>
                <w:szCs w:val="28"/>
              </w:rPr>
              <w:t>所在单位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ascii="Microsoft YaHei UI" w:hAnsi="Microsoft YaHei UI" w:eastAsia="Microsoft YaHei U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jc w:val="center"/>
              <w:rPr>
                <w:rFonts w:ascii="Microsoft YaHei UI" w:hAnsi="Microsoft YaHei UI" w:eastAsia="Microsoft YaHei UI"/>
                <w:sz w:val="28"/>
                <w:szCs w:val="28"/>
              </w:rPr>
            </w:pPr>
            <w:r>
              <w:rPr>
                <w:rFonts w:ascii="Microsoft YaHei UI" w:hAnsi="Microsoft YaHei UI" w:eastAsia="Microsoft YaHei UI"/>
                <w:sz w:val="28"/>
                <w:szCs w:val="28"/>
              </w:rPr>
              <w:t>职务/职称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jc w:val="center"/>
              <w:rPr>
                <w:rFonts w:ascii="Microsoft YaHei UI" w:hAnsi="Microsoft YaHei UI" w:eastAsia="Microsoft YaHei U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jc w:val="center"/>
              <w:rPr>
                <w:rFonts w:ascii="Microsoft YaHei UI" w:hAnsi="Microsoft YaHei UI" w:eastAsia="Microsoft YaHei UI"/>
                <w:sz w:val="28"/>
                <w:szCs w:val="28"/>
              </w:rPr>
            </w:pPr>
            <w:r>
              <w:rPr>
                <w:rFonts w:ascii="Microsoft YaHei UI" w:hAnsi="Microsoft YaHei UI" w:eastAsia="Microsoft YaHei UI"/>
                <w:sz w:val="28"/>
                <w:szCs w:val="28"/>
              </w:rPr>
              <w:t>学 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ind w:left="129"/>
              <w:contextualSpacing/>
              <w:jc w:val="center"/>
              <w:rPr>
                <w:rFonts w:ascii="Microsoft YaHei UI" w:hAnsi="Microsoft YaHei UI" w:eastAsia="Microsoft YaHei U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jc w:val="center"/>
              <w:rPr>
                <w:rFonts w:ascii="Microsoft YaHei UI" w:hAnsi="Microsoft YaHei UI" w:eastAsia="Microsoft YaHei UI"/>
                <w:sz w:val="28"/>
                <w:szCs w:val="28"/>
              </w:rPr>
            </w:pPr>
            <w:r>
              <w:rPr>
                <w:rFonts w:ascii="Microsoft YaHei UI" w:hAnsi="Microsoft YaHei UI" w:eastAsia="Microsoft YaHei UI"/>
                <w:sz w:val="28"/>
                <w:szCs w:val="28"/>
              </w:rPr>
              <w:t>移动电话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jc w:val="center"/>
              <w:rPr>
                <w:rFonts w:ascii="Microsoft YaHei UI" w:hAnsi="Microsoft YaHei UI" w:eastAsia="Microsoft YaHei U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jc w:val="center"/>
              <w:rPr>
                <w:rFonts w:ascii="Microsoft YaHei UI" w:hAnsi="Microsoft YaHei UI" w:eastAsia="Microsoft YaHei UI"/>
                <w:sz w:val="28"/>
                <w:szCs w:val="28"/>
              </w:rPr>
            </w:pPr>
            <w:r>
              <w:rPr>
                <w:rFonts w:ascii="Microsoft YaHei UI" w:hAnsi="Microsoft YaHei UI" w:eastAsia="Microsoft YaHei UI"/>
                <w:bCs/>
                <w:sz w:val="28"/>
                <w:szCs w:val="28"/>
              </w:rPr>
              <w:t>E-mail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jc w:val="center"/>
              <w:rPr>
                <w:rFonts w:ascii="Microsoft YaHei UI" w:hAnsi="Microsoft YaHei UI" w:eastAsia="Microsoft YaHei U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jc w:val="center"/>
              <w:rPr>
                <w:rFonts w:ascii="Microsoft YaHei UI" w:hAnsi="Microsoft YaHei UI" w:eastAsia="Microsoft YaHei UI"/>
                <w:sz w:val="28"/>
                <w:szCs w:val="28"/>
              </w:rPr>
            </w:pPr>
            <w:r>
              <w:rPr>
                <w:rFonts w:ascii="Microsoft YaHei UI" w:hAnsi="Microsoft YaHei UI" w:eastAsia="Microsoft YaHei UI"/>
                <w:sz w:val="28"/>
                <w:szCs w:val="28"/>
              </w:rPr>
              <w:t>参评教师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jc w:val="center"/>
              <w:rPr>
                <w:rFonts w:ascii="Microsoft YaHei UI" w:hAnsi="Microsoft YaHei UI" w:eastAsia="Microsoft YaHei U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rPr>
                <w:rFonts w:ascii="Microsoft YaHei UI" w:hAnsi="Microsoft YaHei UI" w:eastAsia="Microsoft YaHei UI"/>
                <w:sz w:val="28"/>
                <w:szCs w:val="28"/>
              </w:rPr>
            </w:pPr>
            <w:r>
              <w:rPr>
                <w:rFonts w:ascii="Microsoft YaHei UI" w:hAnsi="Microsoft YaHei UI" w:eastAsia="Microsoft YaHei UI"/>
                <w:sz w:val="28"/>
                <w:szCs w:val="28"/>
              </w:rPr>
              <w:t>参评课例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4" w:hRule="atLeast"/>
          <w:jc w:val="center"/>
        </w:trPr>
        <w:tc>
          <w:tcPr>
            <w:tcW w:w="8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08" w:lineRule="auto"/>
              <w:contextualSpacing/>
              <w:rPr>
                <w:rFonts w:ascii="Microsoft YaHei UI" w:hAnsi="Microsoft YaHei UI" w:eastAsia="Microsoft YaHei UI"/>
                <w:sz w:val="28"/>
                <w:szCs w:val="28"/>
              </w:rPr>
            </w:pPr>
            <w:r>
              <w:rPr>
                <w:rFonts w:ascii="Microsoft YaHei UI" w:hAnsi="Microsoft YaHei UI" w:eastAsia="Microsoft YaHei UI"/>
                <w:sz w:val="28"/>
                <w:szCs w:val="28"/>
              </w:rPr>
              <w:t>指导教师简介（100字以内）</w:t>
            </w:r>
          </w:p>
          <w:p>
            <w:pPr>
              <w:adjustRightInd w:val="0"/>
              <w:snapToGrid w:val="0"/>
              <w:spacing w:line="208" w:lineRule="auto"/>
              <w:ind w:firstLine="140" w:firstLineChars="50"/>
              <w:contextualSpacing/>
              <w:rPr>
                <w:rFonts w:ascii="Microsoft YaHei UI" w:hAnsi="Microsoft YaHei UI" w:eastAsia="Microsoft YaHei U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7" w:hRule="atLeast"/>
          <w:jc w:val="center"/>
        </w:trPr>
        <w:tc>
          <w:tcPr>
            <w:tcW w:w="8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08" w:lineRule="auto"/>
              <w:contextualSpacing/>
              <w:rPr>
                <w:rFonts w:ascii="Microsoft YaHei UI" w:hAnsi="Microsoft YaHei UI" w:eastAsia="Microsoft YaHei UI"/>
                <w:sz w:val="28"/>
                <w:szCs w:val="28"/>
              </w:rPr>
            </w:pPr>
            <w:r>
              <w:rPr>
                <w:rFonts w:ascii="Microsoft YaHei UI" w:hAnsi="Microsoft YaHei UI" w:eastAsia="Microsoft YaHei UI"/>
                <w:sz w:val="28"/>
                <w:szCs w:val="28"/>
              </w:rPr>
              <w:t>教学指导实证材料（具体指导时间、地点、指导意见等）</w:t>
            </w:r>
          </w:p>
          <w:p>
            <w:pPr>
              <w:adjustRightInd w:val="0"/>
              <w:snapToGrid w:val="0"/>
              <w:spacing w:line="208" w:lineRule="auto"/>
              <w:contextualSpacing/>
              <w:rPr>
                <w:rFonts w:ascii="Microsoft YaHei UI" w:hAnsi="Microsoft YaHei UI" w:eastAsia="Microsoft YaHei U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8" w:lineRule="auto"/>
              <w:contextualSpacing/>
              <w:rPr>
                <w:rFonts w:ascii="Microsoft YaHei UI" w:hAnsi="Microsoft YaHei UI" w:eastAsia="Microsoft YaHei UI"/>
                <w:sz w:val="28"/>
                <w:szCs w:val="28"/>
              </w:rPr>
            </w:pPr>
            <w:r>
              <w:rPr>
                <w:rFonts w:ascii="Microsoft YaHei UI" w:hAnsi="Microsoft YaHei UI" w:eastAsia="Microsoft YaHei UI"/>
                <w:sz w:val="28"/>
                <w:szCs w:val="28"/>
              </w:rPr>
              <w:t>教育局教研室（教科院 所）</w:t>
            </w:r>
          </w:p>
        </w:tc>
        <w:tc>
          <w:tcPr>
            <w:tcW w:w="6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08" w:lineRule="auto"/>
              <w:contextualSpacing/>
              <w:rPr>
                <w:rFonts w:ascii="Microsoft YaHei UI" w:hAnsi="Microsoft YaHei UI" w:eastAsia="Microsoft YaHei UI"/>
                <w:sz w:val="28"/>
                <w:szCs w:val="28"/>
              </w:rPr>
            </w:pPr>
            <w:r>
              <w:rPr>
                <w:rFonts w:ascii="Microsoft YaHei UI" w:hAnsi="Microsoft YaHei UI" w:eastAsia="Microsoft YaHei UI"/>
                <w:sz w:val="28"/>
                <w:szCs w:val="28"/>
              </w:rPr>
              <w:t xml:space="preserve">  </w:t>
            </w:r>
          </w:p>
          <w:p>
            <w:pPr>
              <w:spacing w:line="208" w:lineRule="auto"/>
              <w:contextualSpacing/>
              <w:rPr>
                <w:rFonts w:ascii="Microsoft YaHei UI" w:hAnsi="Microsoft YaHei UI" w:eastAsia="Microsoft YaHei UI"/>
                <w:sz w:val="28"/>
                <w:szCs w:val="28"/>
              </w:rPr>
            </w:pPr>
            <w:r>
              <w:rPr>
                <w:rFonts w:ascii="Microsoft YaHei UI" w:hAnsi="Microsoft YaHei UI" w:eastAsia="Microsoft YaHei UI"/>
                <w:sz w:val="28"/>
                <w:szCs w:val="28"/>
              </w:rPr>
              <w:t>同意该教师作为指导教师。</w:t>
            </w:r>
          </w:p>
          <w:p>
            <w:pPr>
              <w:adjustRightInd w:val="0"/>
              <w:snapToGrid w:val="0"/>
              <w:spacing w:line="208" w:lineRule="auto"/>
              <w:contextualSpacing/>
              <w:rPr>
                <w:rFonts w:ascii="Microsoft YaHei UI" w:hAnsi="Microsoft YaHei UI" w:eastAsia="Microsoft YaHei UI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08" w:lineRule="auto"/>
              <w:ind w:firstLine="2240" w:firstLineChars="800"/>
              <w:contextualSpacing/>
              <w:rPr>
                <w:rFonts w:ascii="Microsoft YaHei UI" w:hAnsi="Microsoft YaHei UI" w:eastAsia="Microsoft YaHei UI"/>
                <w:sz w:val="28"/>
                <w:szCs w:val="28"/>
              </w:rPr>
            </w:pPr>
            <w:r>
              <w:rPr>
                <w:rFonts w:ascii="Microsoft YaHei UI" w:hAnsi="Microsoft YaHei UI" w:eastAsia="Microsoft YaHei UI"/>
                <w:sz w:val="28"/>
                <w:szCs w:val="28"/>
              </w:rPr>
              <w:t>（公章） 2021年</w:t>
            </w:r>
            <w:r>
              <w:rPr>
                <w:rFonts w:ascii="Microsoft YaHei UI" w:hAnsi="Microsoft YaHei UI" w:eastAsia="Microsoft YaHei UI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Microsoft YaHei UI" w:hAnsi="Microsoft YaHei UI" w:eastAsia="Microsoft YaHei UI"/>
                <w:sz w:val="28"/>
                <w:szCs w:val="28"/>
              </w:rPr>
              <w:t>月</w:t>
            </w:r>
            <w:r>
              <w:rPr>
                <w:rFonts w:ascii="Microsoft YaHei UI" w:hAnsi="Microsoft YaHei UI" w:eastAsia="Microsoft YaHei UI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Microsoft YaHei UI" w:hAnsi="Microsoft YaHei UI" w:eastAsia="Microsoft YaHei UI"/>
                <w:sz w:val="28"/>
                <w:szCs w:val="28"/>
              </w:rPr>
              <w:t>日</w:t>
            </w:r>
          </w:p>
        </w:tc>
      </w:tr>
    </w:tbl>
    <w:p>
      <w:pPr>
        <w:spacing w:line="208" w:lineRule="auto"/>
        <w:contextualSpacing/>
        <w:rPr>
          <w:rFonts w:ascii="Microsoft YaHei UI" w:hAnsi="Microsoft YaHei UI" w:eastAsia="Microsoft YaHei UI"/>
          <w:sz w:val="28"/>
          <w:szCs w:val="28"/>
        </w:rPr>
      </w:pPr>
      <w:r>
        <w:rPr>
          <w:rFonts w:ascii="Microsoft YaHei UI" w:hAnsi="Microsoft YaHei UI" w:eastAsia="Microsoft YaHei UI"/>
          <w:sz w:val="28"/>
          <w:szCs w:val="28"/>
        </w:rPr>
        <w:t xml:space="preserve">说明： 本表一式两份，需加盖公章。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41E07"/>
    <w:rsid w:val="34641E07"/>
    <w:rsid w:val="49716116"/>
    <w:rsid w:val="5DAB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99"/>
    <w:pPr>
      <w:ind w:firstLine="420" w:firstLineChars="200"/>
    </w:pPr>
    <w:rPr>
      <w:rFonts w:ascii="Times New Roman" w:hAnsi="Times New Roman" w:eastAsia="方正仿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2021-08-24T03:14:00Z</dcterms:created>
  <dc:creator>那一年冬天</dc:creator>
  <cp:lastModifiedBy>那一年冬天</cp:lastModifiedBy>
  <dcterms:modified xsi:type="dcterms:W3CDTF">2021-08-24T03:15:54Z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